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54" w:rsidRPr="007D4054" w:rsidRDefault="007D4054" w:rsidP="00405DFE">
      <w:pPr>
        <w:pStyle w:val="NoSpacing"/>
        <w:rPr>
          <w:rFonts w:ascii="Arial" w:hAnsi="Arial" w:cs="Arial"/>
          <w:b/>
          <w:bCs/>
          <w:sz w:val="18"/>
          <w:szCs w:val="18"/>
        </w:rPr>
      </w:pPr>
      <w:bookmarkStart w:id="0" w:name="_GoBack"/>
      <w:bookmarkEnd w:id="0"/>
    </w:p>
    <w:p w:rsidR="002966C8" w:rsidRPr="00405DFE" w:rsidRDefault="002966C8" w:rsidP="00405DFE">
      <w:pPr>
        <w:pStyle w:val="NoSpacing"/>
        <w:rPr>
          <w:rFonts w:ascii="Arial" w:hAnsi="Arial" w:cs="Arial"/>
          <w:b/>
          <w:bCs/>
          <w:szCs w:val="22"/>
        </w:rPr>
      </w:pPr>
      <w:r w:rsidRPr="00405DFE">
        <w:rPr>
          <w:rFonts w:ascii="Arial" w:hAnsi="Arial" w:cs="Arial"/>
          <w:b/>
          <w:bCs/>
          <w:szCs w:val="22"/>
        </w:rPr>
        <w:t xml:space="preserve">CIRCULAR NO.: 2017/02 </w:t>
      </w:r>
      <w:r w:rsidR="00405DFE" w:rsidRPr="00405DFE">
        <w:rPr>
          <w:rFonts w:ascii="Arial" w:hAnsi="Arial" w:cs="Arial"/>
          <w:b/>
          <w:bCs/>
          <w:szCs w:val="22"/>
        </w:rPr>
        <w:tab/>
      </w:r>
      <w:r w:rsidR="00405DFE" w:rsidRPr="00405DFE">
        <w:rPr>
          <w:rFonts w:ascii="Arial" w:hAnsi="Arial" w:cs="Arial"/>
          <w:b/>
          <w:bCs/>
          <w:szCs w:val="22"/>
        </w:rPr>
        <w:tab/>
      </w:r>
      <w:r w:rsidR="00405DFE" w:rsidRPr="00405DFE">
        <w:rPr>
          <w:rFonts w:ascii="Arial" w:hAnsi="Arial" w:cs="Arial"/>
          <w:b/>
          <w:bCs/>
          <w:szCs w:val="22"/>
        </w:rPr>
        <w:tab/>
      </w:r>
      <w:r w:rsidR="00405DFE" w:rsidRPr="00405DFE">
        <w:rPr>
          <w:rFonts w:ascii="Arial" w:hAnsi="Arial" w:cs="Arial"/>
          <w:b/>
          <w:bCs/>
          <w:szCs w:val="22"/>
        </w:rPr>
        <w:tab/>
      </w:r>
      <w:r w:rsidR="00405DFE" w:rsidRPr="00405DFE">
        <w:rPr>
          <w:rFonts w:ascii="Arial" w:hAnsi="Arial" w:cs="Arial"/>
          <w:b/>
          <w:bCs/>
          <w:szCs w:val="22"/>
        </w:rPr>
        <w:tab/>
      </w:r>
      <w:r w:rsidR="00405DFE" w:rsidRPr="00405DFE">
        <w:rPr>
          <w:rFonts w:ascii="Arial" w:hAnsi="Arial" w:cs="Arial"/>
          <w:b/>
          <w:bCs/>
          <w:szCs w:val="22"/>
        </w:rPr>
        <w:tab/>
      </w:r>
      <w:r w:rsidR="00405DFE" w:rsidRPr="00405DFE">
        <w:rPr>
          <w:rFonts w:ascii="Arial" w:hAnsi="Arial" w:cs="Arial"/>
          <w:b/>
          <w:bCs/>
          <w:szCs w:val="22"/>
        </w:rPr>
        <w:tab/>
        <w:t xml:space="preserve">       </w:t>
      </w:r>
      <w:r w:rsidR="007D4054">
        <w:rPr>
          <w:rFonts w:ascii="Arial" w:hAnsi="Arial" w:cs="Arial"/>
          <w:b/>
          <w:bCs/>
          <w:szCs w:val="22"/>
        </w:rPr>
        <w:t xml:space="preserve"> </w:t>
      </w:r>
      <w:r w:rsidRPr="00405DFE">
        <w:rPr>
          <w:rFonts w:ascii="Arial" w:hAnsi="Arial" w:cs="Arial"/>
          <w:b/>
          <w:bCs/>
          <w:szCs w:val="22"/>
        </w:rPr>
        <w:t>04.01.2017</w:t>
      </w:r>
    </w:p>
    <w:p w:rsidR="002966C8" w:rsidRPr="00405DFE" w:rsidRDefault="002966C8" w:rsidP="00405DFE">
      <w:pPr>
        <w:pStyle w:val="NoSpacing"/>
        <w:rPr>
          <w:rFonts w:ascii="Arial" w:hAnsi="Arial" w:cs="Arial"/>
          <w:b/>
          <w:bCs/>
          <w:szCs w:val="22"/>
        </w:rPr>
      </w:pPr>
      <w:r w:rsidRPr="00405DFE">
        <w:rPr>
          <w:rFonts w:ascii="Arial" w:hAnsi="Arial" w:cs="Arial"/>
          <w:b/>
          <w:bCs/>
          <w:szCs w:val="22"/>
        </w:rPr>
        <w:t>TO ALL OUR AFFILIATES/MEMBERS:</w:t>
      </w:r>
    </w:p>
    <w:p w:rsidR="00405DFE" w:rsidRPr="00405DFE" w:rsidRDefault="00405DFE" w:rsidP="002966C8">
      <w:pPr>
        <w:jc w:val="center"/>
        <w:rPr>
          <w:rFonts w:ascii="Arial" w:hAnsi="Arial" w:cs="Arial"/>
          <w:b/>
          <w:color w:val="000000"/>
          <w:sz w:val="6"/>
          <w:szCs w:val="6"/>
          <w:lang w:bidi="hi-IN"/>
        </w:rPr>
      </w:pPr>
    </w:p>
    <w:p w:rsidR="002966C8" w:rsidRPr="00405DFE" w:rsidRDefault="002966C8" w:rsidP="002966C8">
      <w:pPr>
        <w:jc w:val="center"/>
        <w:rPr>
          <w:rFonts w:ascii="Arial" w:hAnsi="Arial" w:cs="Arial"/>
          <w:b/>
          <w:color w:val="000000"/>
          <w:u w:val="single"/>
          <w:lang w:bidi="hi-IN"/>
        </w:rPr>
      </w:pPr>
      <w:r w:rsidRPr="00405DFE">
        <w:rPr>
          <w:rFonts w:ascii="Arial" w:hAnsi="Arial" w:cs="Arial"/>
          <w:b/>
          <w:color w:val="000000"/>
          <w:u w:val="single"/>
          <w:lang w:bidi="hi-IN"/>
        </w:rPr>
        <w:t>REDUCTION IN INTEREST RATES ON STAFF ADVANCES</w:t>
      </w:r>
    </w:p>
    <w:p w:rsidR="002966C8" w:rsidRPr="00405DFE" w:rsidRDefault="002966C8" w:rsidP="002966C8">
      <w:pPr>
        <w:pStyle w:val="NoSpacing"/>
        <w:rPr>
          <w:rFonts w:ascii="Arial" w:hAnsi="Arial" w:cs="Arial"/>
          <w:szCs w:val="22"/>
        </w:rPr>
      </w:pPr>
      <w:r w:rsidRPr="00405DFE">
        <w:rPr>
          <w:rFonts w:ascii="Arial" w:hAnsi="Arial" w:cs="Arial"/>
          <w:szCs w:val="22"/>
        </w:rPr>
        <w:t>We reproduce hereunder the text of AISBOF Circular No. 3 dated 4</w:t>
      </w:r>
      <w:r w:rsidRPr="00405DFE">
        <w:rPr>
          <w:rFonts w:ascii="Arial" w:hAnsi="Arial" w:cs="Arial"/>
          <w:szCs w:val="22"/>
          <w:vertAlign w:val="superscript"/>
        </w:rPr>
        <w:t>th</w:t>
      </w:r>
      <w:r w:rsidRPr="00405DFE">
        <w:rPr>
          <w:rFonts w:ascii="Arial" w:hAnsi="Arial" w:cs="Arial"/>
          <w:szCs w:val="22"/>
        </w:rPr>
        <w:t xml:space="preserve"> January, 2017 contents of which are self-explicit.</w:t>
      </w:r>
    </w:p>
    <w:p w:rsidR="002966C8" w:rsidRPr="00405DFE" w:rsidRDefault="002966C8" w:rsidP="002966C8">
      <w:pPr>
        <w:pStyle w:val="NoSpacing"/>
        <w:rPr>
          <w:rFonts w:ascii="Arial" w:hAnsi="Arial" w:cs="Arial"/>
          <w:szCs w:val="22"/>
        </w:rPr>
      </w:pPr>
    </w:p>
    <w:p w:rsidR="002966C8" w:rsidRPr="00405DFE" w:rsidRDefault="002966C8" w:rsidP="002966C8">
      <w:pPr>
        <w:pStyle w:val="NoSpacing"/>
        <w:rPr>
          <w:rFonts w:ascii="Arial" w:hAnsi="Arial" w:cs="Arial"/>
          <w:szCs w:val="22"/>
        </w:rPr>
      </w:pPr>
      <w:r w:rsidRPr="00405DFE">
        <w:rPr>
          <w:rFonts w:ascii="Arial" w:hAnsi="Arial" w:cs="Arial"/>
          <w:szCs w:val="22"/>
        </w:rPr>
        <w:t>With greetings,</w:t>
      </w:r>
    </w:p>
    <w:p w:rsidR="002966C8" w:rsidRDefault="002966C8" w:rsidP="002966C8">
      <w:pPr>
        <w:pStyle w:val="NoSpacing"/>
        <w:rPr>
          <w:rFonts w:ascii="Arial" w:hAnsi="Arial" w:cs="Arial"/>
          <w:szCs w:val="22"/>
        </w:rPr>
      </w:pPr>
    </w:p>
    <w:p w:rsidR="00405DFE" w:rsidRPr="00405DFE" w:rsidRDefault="00405DFE" w:rsidP="002966C8">
      <w:pPr>
        <w:pStyle w:val="NoSpacing"/>
        <w:rPr>
          <w:rFonts w:ascii="Arial" w:hAnsi="Arial" w:cs="Arial"/>
          <w:szCs w:val="22"/>
        </w:rPr>
      </w:pPr>
    </w:p>
    <w:p w:rsidR="002966C8" w:rsidRPr="00405DFE" w:rsidRDefault="002966C8" w:rsidP="002966C8">
      <w:pPr>
        <w:pStyle w:val="NoSpacing"/>
        <w:rPr>
          <w:rFonts w:ascii="Arial" w:hAnsi="Arial" w:cs="Arial"/>
          <w:szCs w:val="22"/>
        </w:rPr>
      </w:pPr>
    </w:p>
    <w:p w:rsidR="002966C8" w:rsidRPr="00405DFE" w:rsidRDefault="002966C8" w:rsidP="002966C8">
      <w:pPr>
        <w:pStyle w:val="NoSpacing"/>
        <w:rPr>
          <w:rFonts w:ascii="Arial" w:hAnsi="Arial" w:cs="Arial"/>
          <w:b/>
          <w:bCs/>
          <w:szCs w:val="22"/>
        </w:rPr>
      </w:pPr>
      <w:r w:rsidRPr="00405DFE">
        <w:rPr>
          <w:rFonts w:ascii="Arial" w:hAnsi="Arial" w:cs="Arial"/>
          <w:b/>
          <w:bCs/>
          <w:szCs w:val="22"/>
        </w:rPr>
        <w:t>(Deepak K Sharma)</w:t>
      </w:r>
    </w:p>
    <w:p w:rsidR="002966C8" w:rsidRPr="00405DFE" w:rsidRDefault="002966C8" w:rsidP="002966C8">
      <w:pPr>
        <w:pStyle w:val="NoSpacing"/>
        <w:rPr>
          <w:rFonts w:ascii="Arial" w:hAnsi="Arial" w:cs="Arial"/>
          <w:b/>
          <w:bCs/>
          <w:szCs w:val="22"/>
        </w:rPr>
      </w:pPr>
      <w:r w:rsidRPr="00405DFE">
        <w:rPr>
          <w:rFonts w:ascii="Arial" w:hAnsi="Arial" w:cs="Arial"/>
          <w:b/>
          <w:bCs/>
          <w:szCs w:val="22"/>
        </w:rPr>
        <w:t>General Secretary</w:t>
      </w:r>
    </w:p>
    <w:p w:rsidR="002966C8" w:rsidRPr="00405DFE" w:rsidRDefault="002966C8" w:rsidP="002966C8">
      <w:pPr>
        <w:jc w:val="center"/>
        <w:rPr>
          <w:rFonts w:ascii="Arial" w:hAnsi="Arial" w:cs="Arial"/>
          <w:b/>
          <w:color w:val="000000"/>
          <w:lang w:bidi="hi-IN"/>
        </w:rPr>
      </w:pPr>
      <w:r w:rsidRPr="00405DFE">
        <w:rPr>
          <w:rFonts w:ascii="Arial" w:hAnsi="Arial" w:cs="Arial"/>
          <w:b/>
          <w:color w:val="000000"/>
          <w:lang w:bidi="hi-IN"/>
        </w:rPr>
        <w:t>TEXT</w:t>
      </w:r>
    </w:p>
    <w:p w:rsidR="002966C8" w:rsidRPr="00405DFE" w:rsidRDefault="002966C8" w:rsidP="002966C8">
      <w:pPr>
        <w:rPr>
          <w:rFonts w:ascii="Arial" w:hAnsi="Arial" w:cs="Arial"/>
          <w:b/>
          <w:color w:val="000000"/>
          <w:lang w:bidi="hi-IN"/>
        </w:rPr>
      </w:pPr>
      <w:r w:rsidRPr="00405DFE">
        <w:rPr>
          <w:rFonts w:ascii="Arial" w:hAnsi="Arial" w:cs="Arial"/>
          <w:b/>
          <w:color w:val="000000"/>
          <w:lang w:bidi="hi-IN"/>
        </w:rPr>
        <w:t>QUOTE:</w:t>
      </w:r>
    </w:p>
    <w:p w:rsidR="002966C8" w:rsidRPr="00405DFE" w:rsidRDefault="002966C8" w:rsidP="002966C8">
      <w:pPr>
        <w:spacing w:line="360" w:lineRule="auto"/>
        <w:jc w:val="both"/>
        <w:rPr>
          <w:rFonts w:ascii="Arial" w:hAnsi="Arial" w:cs="Arial"/>
        </w:rPr>
      </w:pPr>
      <w:r w:rsidRPr="00405DFE">
        <w:rPr>
          <w:rFonts w:ascii="Arial" w:hAnsi="Arial" w:cs="Arial"/>
        </w:rPr>
        <w:t xml:space="preserve">Please refer to our letters No. </w:t>
      </w:r>
      <w:r w:rsidRPr="00405DFE">
        <w:rPr>
          <w:rFonts w:ascii="Arial" w:hAnsi="Arial" w:cs="Arial"/>
          <w:b/>
        </w:rPr>
        <w:t>6523/102/2016</w:t>
      </w:r>
      <w:r w:rsidRPr="00405DFE">
        <w:rPr>
          <w:rFonts w:ascii="Arial" w:hAnsi="Arial" w:cs="Arial"/>
        </w:rPr>
        <w:t xml:space="preserve">; </w:t>
      </w:r>
      <w:r w:rsidRPr="00405DFE">
        <w:rPr>
          <w:rFonts w:ascii="Arial" w:hAnsi="Arial" w:cs="Arial"/>
          <w:b/>
        </w:rPr>
        <w:t>6523/105/2016</w:t>
      </w:r>
      <w:r w:rsidR="00F57FCC">
        <w:rPr>
          <w:rFonts w:ascii="Arial" w:hAnsi="Arial" w:cs="Arial"/>
          <w:b/>
        </w:rPr>
        <w:t xml:space="preserve"> </w:t>
      </w:r>
      <w:r w:rsidRPr="00405DFE">
        <w:rPr>
          <w:rFonts w:ascii="Arial" w:hAnsi="Arial" w:cs="Arial"/>
        </w:rPr>
        <w:t xml:space="preserve">and </w:t>
      </w:r>
      <w:r w:rsidRPr="00405DFE">
        <w:rPr>
          <w:rFonts w:ascii="Arial" w:hAnsi="Arial" w:cs="Arial"/>
          <w:b/>
        </w:rPr>
        <w:t>6528/106/2016</w:t>
      </w:r>
      <w:r w:rsidRPr="00405DFE">
        <w:rPr>
          <w:rFonts w:ascii="Arial" w:hAnsi="Arial" w:cs="Arial"/>
        </w:rPr>
        <w:t xml:space="preserve"> dated 29.12.2016 wherein we had requested the DMD &amp; CDO, Corporate Centre that the rate of Interest on Staff advances like Housing Loan, Vehicle Loan, Personal loan, Education loan, etc., should be reduced as there has been reduction in cost of funds.</w:t>
      </w:r>
    </w:p>
    <w:p w:rsidR="002966C8" w:rsidRPr="00405DFE" w:rsidRDefault="002966C8" w:rsidP="002966C8">
      <w:pPr>
        <w:spacing w:line="360" w:lineRule="auto"/>
        <w:jc w:val="both"/>
        <w:rPr>
          <w:rFonts w:ascii="Arial" w:hAnsi="Arial" w:cs="Arial"/>
        </w:rPr>
      </w:pPr>
      <w:r w:rsidRPr="00405DFE">
        <w:rPr>
          <w:rFonts w:ascii="Arial" w:hAnsi="Arial" w:cs="Arial"/>
          <w:b/>
        </w:rPr>
        <w:t>2.</w:t>
      </w:r>
      <w:r w:rsidRPr="00405DFE">
        <w:rPr>
          <w:rFonts w:ascii="Arial" w:hAnsi="Arial" w:cs="Arial"/>
        </w:rPr>
        <w:tab/>
        <w:t xml:space="preserve">We are happy to inform you that the Corporate Centre has responded quickly and positively and the interest rates have now been reduced for all the staff advances as mentioned below </w:t>
      </w:r>
      <w:proofErr w:type="spellStart"/>
      <w:r w:rsidRPr="00405DFE">
        <w:rPr>
          <w:rFonts w:ascii="Arial" w:hAnsi="Arial" w:cs="Arial"/>
        </w:rPr>
        <w:t>w.e.f</w:t>
      </w:r>
      <w:proofErr w:type="spellEnd"/>
      <w:r w:rsidRPr="00405DFE">
        <w:rPr>
          <w:rFonts w:ascii="Arial" w:hAnsi="Arial" w:cs="Arial"/>
        </w:rPr>
        <w:t xml:space="preserve"> 01.01.2017.</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610"/>
        <w:gridCol w:w="3150"/>
      </w:tblGrid>
      <w:tr w:rsidR="002966C8" w:rsidRPr="00405DFE" w:rsidTr="00F57FC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center"/>
              <w:rPr>
                <w:rFonts w:ascii="Arial" w:hAnsi="Arial" w:cs="Arial"/>
                <w:b/>
              </w:rPr>
            </w:pPr>
            <w:r w:rsidRPr="00405DFE">
              <w:rPr>
                <w:rFonts w:ascii="Arial" w:hAnsi="Arial" w:cs="Arial"/>
                <w:b/>
              </w:rPr>
              <w:t>PRODUCT</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center"/>
              <w:rPr>
                <w:rFonts w:ascii="Arial" w:hAnsi="Arial" w:cs="Arial"/>
                <w:b/>
              </w:rPr>
            </w:pPr>
            <w:r w:rsidRPr="00405DFE">
              <w:rPr>
                <w:rFonts w:ascii="Arial" w:hAnsi="Arial" w:cs="Arial"/>
                <w:b/>
              </w:rPr>
              <w:t>EXISTING RATE OF INTEREST</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center"/>
              <w:rPr>
                <w:rFonts w:ascii="Arial" w:hAnsi="Arial" w:cs="Arial"/>
                <w:b/>
              </w:rPr>
            </w:pPr>
            <w:r w:rsidRPr="00405DFE">
              <w:rPr>
                <w:rFonts w:ascii="Arial" w:hAnsi="Arial" w:cs="Arial"/>
                <w:b/>
              </w:rPr>
              <w:t>PROPOSED ROI FOR STAFF LOANS</w:t>
            </w:r>
          </w:p>
        </w:tc>
      </w:tr>
      <w:tr w:rsidR="002966C8" w:rsidRPr="00405DFE" w:rsidTr="00F57FC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rPr>
                <w:rFonts w:ascii="Arial" w:hAnsi="Arial" w:cs="Arial"/>
                <w:b/>
              </w:rPr>
            </w:pPr>
            <w:r w:rsidRPr="00405DFE">
              <w:rPr>
                <w:rFonts w:ascii="Arial" w:hAnsi="Arial" w:cs="Arial"/>
                <w:b/>
              </w:rPr>
              <w:t xml:space="preserve">Individual </w:t>
            </w:r>
          </w:p>
          <w:p w:rsidR="002966C8" w:rsidRPr="00405DFE" w:rsidRDefault="002966C8" w:rsidP="00FF71E6">
            <w:pPr>
              <w:spacing w:after="0" w:line="240" w:lineRule="auto"/>
              <w:rPr>
                <w:rFonts w:ascii="Arial" w:hAnsi="Arial" w:cs="Arial"/>
                <w:b/>
              </w:rPr>
            </w:pPr>
            <w:r w:rsidRPr="00405DFE">
              <w:rPr>
                <w:rFonts w:ascii="Arial" w:hAnsi="Arial" w:cs="Arial"/>
                <w:b/>
              </w:rPr>
              <w:t>Housing Loan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both"/>
              <w:rPr>
                <w:rFonts w:ascii="Arial" w:hAnsi="Arial" w:cs="Arial"/>
              </w:rPr>
            </w:pPr>
            <w:r w:rsidRPr="00405DFE">
              <w:rPr>
                <w:rFonts w:ascii="Arial" w:hAnsi="Arial" w:cs="Arial"/>
              </w:rPr>
              <w:t xml:space="preserve">6.75% - (Up to 40 </w:t>
            </w:r>
            <w:proofErr w:type="spellStart"/>
            <w:r w:rsidRPr="00405DFE">
              <w:rPr>
                <w:rFonts w:ascii="Arial" w:hAnsi="Arial" w:cs="Arial"/>
              </w:rPr>
              <w:t>lacs</w:t>
            </w:r>
            <w:proofErr w:type="spellEnd"/>
            <w:r w:rsidRPr="00405DFE">
              <w:rPr>
                <w:rFonts w:ascii="Arial" w:hAnsi="Arial" w:cs="Arial"/>
              </w:rPr>
              <w:t>)</w:t>
            </w:r>
          </w:p>
          <w:p w:rsidR="002966C8" w:rsidRPr="00405DFE" w:rsidRDefault="002966C8" w:rsidP="00FF71E6">
            <w:pPr>
              <w:spacing w:after="0" w:line="240" w:lineRule="auto"/>
              <w:jc w:val="both"/>
              <w:rPr>
                <w:rFonts w:ascii="Arial" w:hAnsi="Arial" w:cs="Arial"/>
              </w:rPr>
            </w:pPr>
            <w:r w:rsidRPr="00405DFE">
              <w:rPr>
                <w:rFonts w:ascii="Arial" w:hAnsi="Arial" w:cs="Arial"/>
              </w:rPr>
              <w:t xml:space="preserve">8% - (Above 40 </w:t>
            </w:r>
            <w:proofErr w:type="spellStart"/>
            <w:r w:rsidRPr="00405DFE">
              <w:rPr>
                <w:rFonts w:ascii="Arial" w:hAnsi="Arial" w:cs="Arial"/>
              </w:rPr>
              <w:t>lacs</w:t>
            </w:r>
            <w:proofErr w:type="spellEnd"/>
            <w:r w:rsidRPr="00405DFE">
              <w:rPr>
                <w:rFonts w:ascii="Arial" w:hAnsi="Arial" w:cs="Arial"/>
              </w:rPr>
              <w:t>)</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both"/>
              <w:rPr>
                <w:rFonts w:ascii="Arial" w:hAnsi="Arial" w:cs="Arial"/>
              </w:rPr>
            </w:pPr>
            <w:r w:rsidRPr="00405DFE">
              <w:rPr>
                <w:rFonts w:ascii="Arial" w:hAnsi="Arial" w:cs="Arial"/>
              </w:rPr>
              <w:t>6.50% - (</w:t>
            </w:r>
            <w:proofErr w:type="spellStart"/>
            <w:r w:rsidRPr="00405DFE">
              <w:rPr>
                <w:rFonts w:ascii="Arial" w:hAnsi="Arial" w:cs="Arial"/>
              </w:rPr>
              <w:t>Upto</w:t>
            </w:r>
            <w:proofErr w:type="spellEnd"/>
            <w:r w:rsidRPr="00405DFE">
              <w:rPr>
                <w:rFonts w:ascii="Arial" w:hAnsi="Arial" w:cs="Arial"/>
              </w:rPr>
              <w:t xml:space="preserve"> 40 </w:t>
            </w:r>
            <w:proofErr w:type="spellStart"/>
            <w:r w:rsidRPr="00405DFE">
              <w:rPr>
                <w:rFonts w:ascii="Arial" w:hAnsi="Arial" w:cs="Arial"/>
              </w:rPr>
              <w:t>lacs</w:t>
            </w:r>
            <w:proofErr w:type="spellEnd"/>
            <w:r w:rsidRPr="00405DFE">
              <w:rPr>
                <w:rFonts w:ascii="Arial" w:hAnsi="Arial" w:cs="Arial"/>
              </w:rPr>
              <w:t>)</w:t>
            </w:r>
          </w:p>
          <w:p w:rsidR="002966C8" w:rsidRPr="00405DFE" w:rsidRDefault="002966C8" w:rsidP="00FF71E6">
            <w:pPr>
              <w:spacing w:after="0" w:line="240" w:lineRule="auto"/>
              <w:jc w:val="both"/>
              <w:rPr>
                <w:rFonts w:ascii="Arial" w:hAnsi="Arial" w:cs="Arial"/>
              </w:rPr>
            </w:pPr>
            <w:r w:rsidRPr="00405DFE">
              <w:rPr>
                <w:rFonts w:ascii="Arial" w:hAnsi="Arial" w:cs="Arial"/>
              </w:rPr>
              <w:t xml:space="preserve">6.95% - (Above 40 </w:t>
            </w:r>
            <w:proofErr w:type="spellStart"/>
            <w:r w:rsidRPr="00405DFE">
              <w:rPr>
                <w:rFonts w:ascii="Arial" w:hAnsi="Arial" w:cs="Arial"/>
              </w:rPr>
              <w:t>lacs</w:t>
            </w:r>
            <w:proofErr w:type="spellEnd"/>
            <w:r w:rsidRPr="00405DFE">
              <w:rPr>
                <w:rFonts w:ascii="Arial" w:hAnsi="Arial" w:cs="Arial"/>
              </w:rPr>
              <w:t>)</w:t>
            </w:r>
          </w:p>
        </w:tc>
      </w:tr>
      <w:tr w:rsidR="002966C8" w:rsidRPr="00405DFE" w:rsidTr="00F57FC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rPr>
                <w:rFonts w:ascii="Arial" w:hAnsi="Arial" w:cs="Arial"/>
                <w:b/>
              </w:rPr>
            </w:pPr>
            <w:r w:rsidRPr="00405DFE">
              <w:rPr>
                <w:rFonts w:ascii="Arial" w:hAnsi="Arial" w:cs="Arial"/>
                <w:b/>
              </w:rPr>
              <w:t>Vehicle Loan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both"/>
              <w:rPr>
                <w:rFonts w:ascii="Arial" w:hAnsi="Arial" w:cs="Arial"/>
              </w:rPr>
            </w:pPr>
            <w:r w:rsidRPr="00405DFE">
              <w:rPr>
                <w:rFonts w:ascii="Arial" w:hAnsi="Arial" w:cs="Arial"/>
              </w:rPr>
              <w:t xml:space="preserve">7% </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both"/>
              <w:rPr>
                <w:rFonts w:ascii="Arial" w:hAnsi="Arial" w:cs="Arial"/>
              </w:rPr>
            </w:pPr>
            <w:r w:rsidRPr="00405DFE">
              <w:rPr>
                <w:rFonts w:ascii="Arial" w:hAnsi="Arial" w:cs="Arial"/>
              </w:rPr>
              <w:t>6.50%</w:t>
            </w:r>
          </w:p>
        </w:tc>
      </w:tr>
      <w:tr w:rsidR="002966C8" w:rsidRPr="00405DFE" w:rsidTr="00F57FC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rPr>
                <w:rFonts w:ascii="Arial" w:hAnsi="Arial" w:cs="Arial"/>
                <w:b/>
              </w:rPr>
            </w:pPr>
            <w:r w:rsidRPr="00405DFE">
              <w:rPr>
                <w:rFonts w:ascii="Arial" w:hAnsi="Arial" w:cs="Arial"/>
                <w:b/>
              </w:rPr>
              <w:t>Personal Loan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both"/>
              <w:rPr>
                <w:rFonts w:ascii="Arial" w:hAnsi="Arial" w:cs="Arial"/>
              </w:rPr>
            </w:pPr>
            <w:r w:rsidRPr="00405DFE">
              <w:rPr>
                <w:rFonts w:ascii="Arial" w:hAnsi="Arial" w:cs="Arial"/>
              </w:rPr>
              <w:t>8%</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both"/>
              <w:rPr>
                <w:rFonts w:ascii="Arial" w:hAnsi="Arial" w:cs="Arial"/>
              </w:rPr>
            </w:pPr>
            <w:r w:rsidRPr="00405DFE">
              <w:rPr>
                <w:rFonts w:ascii="Arial" w:hAnsi="Arial" w:cs="Arial"/>
              </w:rPr>
              <w:t>6.95%</w:t>
            </w:r>
          </w:p>
        </w:tc>
      </w:tr>
      <w:tr w:rsidR="002966C8" w:rsidRPr="00405DFE" w:rsidTr="00F57FC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7D4054">
            <w:pPr>
              <w:spacing w:after="0" w:line="240" w:lineRule="auto"/>
              <w:rPr>
                <w:rFonts w:ascii="Arial" w:hAnsi="Arial" w:cs="Arial"/>
                <w:b/>
              </w:rPr>
            </w:pPr>
            <w:r w:rsidRPr="00405DFE">
              <w:rPr>
                <w:rFonts w:ascii="Arial" w:hAnsi="Arial" w:cs="Arial"/>
                <w:b/>
              </w:rPr>
              <w:t>Education Loa</w:t>
            </w:r>
            <w:r w:rsidR="007D4054">
              <w:rPr>
                <w:rFonts w:ascii="Arial" w:hAnsi="Arial" w:cs="Arial"/>
                <w:b/>
              </w:rPr>
              <w:t>n including SBI Advantage</w:t>
            </w:r>
            <w:r w:rsidRPr="00405DFE">
              <w:rPr>
                <w:rFonts w:ascii="Arial" w:hAnsi="Arial" w:cs="Arial"/>
                <w:b/>
              </w:rPr>
              <w:t xml:space="preserve"> Scheme for Staff</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both"/>
              <w:rPr>
                <w:rFonts w:ascii="Arial" w:hAnsi="Arial" w:cs="Arial"/>
              </w:rPr>
            </w:pPr>
            <w:r w:rsidRPr="00405DFE">
              <w:rPr>
                <w:rFonts w:ascii="Arial" w:hAnsi="Arial" w:cs="Arial"/>
              </w:rPr>
              <w:t>8%</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both"/>
              <w:rPr>
                <w:rFonts w:ascii="Arial" w:hAnsi="Arial" w:cs="Arial"/>
              </w:rPr>
            </w:pPr>
            <w:r w:rsidRPr="00405DFE">
              <w:rPr>
                <w:rFonts w:ascii="Arial" w:hAnsi="Arial" w:cs="Arial"/>
              </w:rPr>
              <w:t>6.95%</w:t>
            </w:r>
          </w:p>
        </w:tc>
      </w:tr>
      <w:tr w:rsidR="002966C8" w:rsidRPr="00405DFE" w:rsidTr="00F57FC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rPr>
                <w:rFonts w:ascii="Arial" w:hAnsi="Arial" w:cs="Arial"/>
                <w:b/>
              </w:rPr>
            </w:pPr>
            <w:r w:rsidRPr="00405DFE">
              <w:rPr>
                <w:rFonts w:ascii="Arial" w:hAnsi="Arial" w:cs="Arial"/>
                <w:b/>
              </w:rPr>
              <w:t>Computer Loan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both"/>
              <w:rPr>
                <w:rFonts w:ascii="Arial" w:hAnsi="Arial" w:cs="Arial"/>
              </w:rPr>
            </w:pPr>
            <w:r w:rsidRPr="00405DFE">
              <w:rPr>
                <w:rFonts w:ascii="Arial" w:hAnsi="Arial" w:cs="Arial"/>
              </w:rPr>
              <w:t>8%</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2966C8" w:rsidRPr="00405DFE" w:rsidRDefault="002966C8" w:rsidP="00FF71E6">
            <w:pPr>
              <w:spacing w:after="0" w:line="240" w:lineRule="auto"/>
              <w:jc w:val="both"/>
              <w:rPr>
                <w:rFonts w:ascii="Arial" w:hAnsi="Arial" w:cs="Arial"/>
              </w:rPr>
            </w:pPr>
            <w:r w:rsidRPr="00405DFE">
              <w:rPr>
                <w:rFonts w:ascii="Arial" w:hAnsi="Arial" w:cs="Arial"/>
              </w:rPr>
              <w:t>6.95%</w:t>
            </w:r>
          </w:p>
        </w:tc>
      </w:tr>
    </w:tbl>
    <w:p w:rsidR="002966C8" w:rsidRPr="007D4054" w:rsidRDefault="002966C8" w:rsidP="002966C8">
      <w:pPr>
        <w:jc w:val="both"/>
        <w:rPr>
          <w:rFonts w:ascii="Arial" w:hAnsi="Arial" w:cs="Arial"/>
          <w:noProof/>
          <w:sz w:val="8"/>
          <w:szCs w:val="8"/>
          <w:lang w:val="en-IN" w:eastAsia="en-IN" w:bidi="hi-IN"/>
        </w:rPr>
      </w:pPr>
    </w:p>
    <w:p w:rsidR="002966C8" w:rsidRPr="00405DFE" w:rsidRDefault="002966C8" w:rsidP="002966C8">
      <w:pPr>
        <w:jc w:val="both"/>
        <w:rPr>
          <w:rFonts w:ascii="Arial" w:hAnsi="Arial" w:cs="Arial"/>
        </w:rPr>
      </w:pPr>
      <w:r w:rsidRPr="00405DFE">
        <w:rPr>
          <w:rFonts w:ascii="Arial" w:hAnsi="Arial" w:cs="Arial"/>
        </w:rPr>
        <w:t>With greetings,</w:t>
      </w:r>
    </w:p>
    <w:p w:rsidR="002966C8" w:rsidRPr="00405DFE" w:rsidRDefault="006C0D96" w:rsidP="00D946BD">
      <w:pPr>
        <w:spacing w:after="0" w:line="240" w:lineRule="auto"/>
        <w:rPr>
          <w:rFonts w:ascii="Arial" w:hAnsi="Arial" w:cs="Arial"/>
          <w:b/>
        </w:rPr>
      </w:pPr>
      <w:r>
        <w:rPr>
          <w:rFonts w:ascii="Arial" w:hAnsi="Arial" w:cs="Arial"/>
        </w:rPr>
        <w:t xml:space="preserve">     </w:t>
      </w:r>
      <w:r w:rsidR="00D946BD">
        <w:rPr>
          <w:rFonts w:ascii="Arial" w:hAnsi="Arial" w:cs="Arial"/>
        </w:rPr>
        <w:t xml:space="preserve">   </w:t>
      </w:r>
      <w:r w:rsidR="002966C8" w:rsidRPr="00405DFE">
        <w:rPr>
          <w:rFonts w:ascii="Arial" w:hAnsi="Arial" w:cs="Arial"/>
        </w:rPr>
        <w:t>-</w:t>
      </w:r>
      <w:proofErr w:type="spellStart"/>
      <w:proofErr w:type="gramStart"/>
      <w:r w:rsidRPr="006C0D96">
        <w:rPr>
          <w:rFonts w:ascii="Arial" w:hAnsi="Arial" w:cs="Arial"/>
        </w:rPr>
        <w:t>s</w:t>
      </w:r>
      <w:r w:rsidR="002966C8" w:rsidRPr="006C0D96">
        <w:rPr>
          <w:rFonts w:ascii="Arial" w:hAnsi="Arial" w:cs="Arial"/>
        </w:rPr>
        <w:t>d</w:t>
      </w:r>
      <w:proofErr w:type="spellEnd"/>
      <w:proofErr w:type="gramEnd"/>
      <w:r w:rsidR="002966C8" w:rsidRPr="006C0D96">
        <w:rPr>
          <w:rFonts w:ascii="Arial" w:hAnsi="Arial" w:cs="Arial"/>
        </w:rPr>
        <w:t>-</w:t>
      </w:r>
    </w:p>
    <w:p w:rsidR="002966C8" w:rsidRPr="00405DFE" w:rsidRDefault="002966C8" w:rsidP="002966C8">
      <w:pPr>
        <w:spacing w:after="0" w:line="240" w:lineRule="auto"/>
        <w:rPr>
          <w:rFonts w:ascii="Arial" w:hAnsi="Arial" w:cs="Arial"/>
          <w:b/>
        </w:rPr>
      </w:pPr>
      <w:r w:rsidRPr="00405DFE">
        <w:rPr>
          <w:rFonts w:ascii="Arial" w:hAnsi="Arial" w:cs="Arial"/>
          <w:b/>
        </w:rPr>
        <w:t>(Y.</w:t>
      </w:r>
      <w:r w:rsidR="007D4054">
        <w:rPr>
          <w:rFonts w:ascii="Arial" w:hAnsi="Arial" w:cs="Arial"/>
          <w:b/>
        </w:rPr>
        <w:t xml:space="preserve"> </w:t>
      </w:r>
      <w:r w:rsidRPr="00405DFE">
        <w:rPr>
          <w:rFonts w:ascii="Arial" w:hAnsi="Arial" w:cs="Arial"/>
          <w:b/>
        </w:rPr>
        <w:t>SUDARSHAN)</w:t>
      </w:r>
    </w:p>
    <w:p w:rsidR="00077E40" w:rsidRPr="00405DFE" w:rsidRDefault="002966C8" w:rsidP="00405DFE">
      <w:pPr>
        <w:spacing w:after="0" w:line="240" w:lineRule="auto"/>
        <w:rPr>
          <w:rFonts w:ascii="Swis721 BlkRnd BT" w:hAnsi="Swis721 BlkRnd BT"/>
          <w:b/>
          <w:sz w:val="24"/>
          <w:szCs w:val="24"/>
        </w:rPr>
      </w:pPr>
      <w:r w:rsidRPr="00405DFE">
        <w:rPr>
          <w:rFonts w:ascii="Arial" w:hAnsi="Arial" w:cs="Arial"/>
          <w:b/>
        </w:rPr>
        <w:t>GENERAL SECRETARY</w:t>
      </w:r>
    </w:p>
    <w:sectPr w:rsidR="00077E40" w:rsidRPr="00405DFE" w:rsidSect="007D4054">
      <w:pgSz w:w="11906" w:h="16838"/>
      <w:pgMar w:top="3960" w:right="1440" w:bottom="36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lkRnd BT">
    <w:panose1 w:val="00000000000000000000"/>
    <w:charset w:val="00"/>
    <w:family w:val="auto"/>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06E4"/>
    <w:rsid w:val="00077E40"/>
    <w:rsid w:val="001217EA"/>
    <w:rsid w:val="001D41E5"/>
    <w:rsid w:val="002966C8"/>
    <w:rsid w:val="00405DFE"/>
    <w:rsid w:val="005E5B0D"/>
    <w:rsid w:val="006C0D96"/>
    <w:rsid w:val="007D4054"/>
    <w:rsid w:val="00A435E0"/>
    <w:rsid w:val="00D946BD"/>
    <w:rsid w:val="00F57FCC"/>
    <w:rsid w:val="00FF06E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C8"/>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C8"/>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Sharma</dc:creator>
  <cp:keywords/>
  <dc:description/>
  <cp:lastModifiedBy>Windows7 Ultimate</cp:lastModifiedBy>
  <cp:revision>8</cp:revision>
  <cp:lastPrinted>2017-01-06T09:42:00Z</cp:lastPrinted>
  <dcterms:created xsi:type="dcterms:W3CDTF">2017-01-06T01:45:00Z</dcterms:created>
  <dcterms:modified xsi:type="dcterms:W3CDTF">2017-01-06T10:10:00Z</dcterms:modified>
</cp:coreProperties>
</file>